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ackground w:color="FFFFFF"/>
  <w:body>
    <w:p w14:paraId="00000001" w14:textId="77777777" w:rsidR="00461A48" w:rsidRDefault="00000000">
      <w:pPr>
        <w:shd w:val="clear" w:color="auto" w:fill="FFFFFF"/>
        <w:rPr>
          <w:color w:val="222222"/>
        </w:rPr>
      </w:pPr>
      <w:r>
        <w:rPr>
          <w:color w:val="222222"/>
        </w:rPr>
        <w:t>Subject: Apply for 2026-2027 STARS AI Scholars Program!</w:t>
      </w:r>
    </w:p>
    <w:p w14:paraId="00000002" w14:textId="77777777" w:rsidR="00461A48" w:rsidRDefault="00461A48">
      <w:pPr>
        <w:shd w:val="clear" w:color="auto" w:fill="FFFFFF"/>
        <w:rPr>
          <w:color w:val="222222"/>
          <w:highlight w:val="white"/>
        </w:rPr>
      </w:pPr>
    </w:p>
    <w:p w14:paraId="00000003" w14:textId="77777777" w:rsidR="00461A48" w:rsidRDefault="00461A48">
      <w:pPr>
        <w:shd w:val="clear" w:color="auto" w:fill="FFFFFF"/>
        <w:rPr>
          <w:color w:val="222222"/>
          <w:highlight w:val="white"/>
        </w:rPr>
      </w:pPr>
    </w:p>
    <w:p w14:paraId="00000004" w14:textId="77777777" w:rsidR="00461A48" w:rsidRDefault="00000000">
      <w:pPr>
        <w:shd w:val="clear" w:color="auto" w:fill="FFFFFF"/>
        <w:rPr>
          <w:color w:val="222222"/>
        </w:rPr>
      </w:pPr>
      <w:r>
        <w:rPr>
          <w:color w:val="222222"/>
        </w:rPr>
        <w:t>We're excited to announce the 2026-2027 STARS AI Scholars program, open to K-12 educators and college/university students in computing, AI, and data science! This program brings together small teams of Scholars, each involving BOTH K-12 teachers and undergraduate computing students, to build knowledge of AI, develop skills for integrating AI into K-12 classrooms, and design and lead a K-12 AI Education Project grounded in a real educational problem or need. Along the way, you'll develop leadership skills and connect with a national network of teachers and college students (learn more at</w:t>
      </w:r>
      <w:hyperlink r:id="rId7">
        <w:r>
          <w:rPr>
            <w:color w:val="222222"/>
          </w:rPr>
          <w:t xml:space="preserve"> </w:t>
        </w:r>
      </w:hyperlink>
      <w:hyperlink r:id="rId8">
        <w:r>
          <w:rPr>
            <w:color w:val="1155CC"/>
            <w:u w:val="single"/>
          </w:rPr>
          <w:t>www.starscomputingcore.org</w:t>
        </w:r>
      </w:hyperlink>
      <w:r>
        <w:rPr>
          <w:color w:val="222222"/>
        </w:rPr>
        <w:t>).</w:t>
      </w:r>
    </w:p>
    <w:p w14:paraId="00000005" w14:textId="77777777" w:rsidR="00461A48" w:rsidRDefault="00461A48">
      <w:pPr>
        <w:shd w:val="clear" w:color="auto" w:fill="FFFFFF"/>
        <w:rPr>
          <w:color w:val="222222"/>
        </w:rPr>
      </w:pPr>
    </w:p>
    <w:p w14:paraId="00000006" w14:textId="77777777" w:rsidR="00461A48" w:rsidRDefault="00000000">
      <w:pPr>
        <w:shd w:val="clear" w:color="auto" w:fill="FFFFFF"/>
        <w:rPr>
          <w:b/>
          <w:bCs/>
          <w:color w:val="222222"/>
        </w:rPr>
      </w:pPr>
      <w:r>
        <w:rPr>
          <w:b/>
          <w:bCs/>
          <w:color w:val="222222"/>
        </w:rPr>
        <w:t>Three ways to participate:</w:t>
      </w:r>
    </w:p>
    <w:p w14:paraId="00000007" w14:textId="77777777" w:rsidR="00461A48" w:rsidRDefault="00000000">
      <w:pPr>
        <w:shd w:val="clear" w:color="auto" w:fill="FFFFFF"/>
        <w:rPr>
          <w:color w:val="222222"/>
        </w:rPr>
      </w:pPr>
      <w:r>
        <w:rPr>
          <w:b/>
          <w:bCs/>
          <w:color w:val="222222"/>
        </w:rPr>
        <w:t>K-12 Teachers:</w:t>
      </w:r>
      <w:r>
        <w:rPr>
          <w:color w:val="222222"/>
        </w:rPr>
        <w:t xml:space="preserve"> Gain cutting-edge AI teaching skills while partnering with fellow teachers and motivated college students who bring fresh technical knowledge to your classroom.</w:t>
      </w:r>
    </w:p>
    <w:p w14:paraId="00000008" w14:textId="77777777" w:rsidR="00461A48" w:rsidRDefault="00461A48">
      <w:pPr>
        <w:shd w:val="clear" w:color="auto" w:fill="FFFFFF"/>
        <w:rPr>
          <w:color w:val="222222"/>
        </w:rPr>
      </w:pPr>
    </w:p>
    <w:p w14:paraId="00000009" w14:textId="77777777" w:rsidR="00461A48" w:rsidRDefault="00000000">
      <w:pPr>
        <w:shd w:val="clear" w:color="auto" w:fill="FFFFFF"/>
        <w:rPr>
          <w:color w:val="222222"/>
        </w:rPr>
      </w:pPr>
      <w:r>
        <w:rPr>
          <w:b/>
          <w:bCs/>
          <w:color w:val="222222"/>
        </w:rPr>
        <w:t>Undergraduate/College Computing Students:</w:t>
      </w:r>
      <w:r>
        <w:rPr>
          <w:color w:val="222222"/>
        </w:rPr>
        <w:t xml:space="preserve"> Build your resume with meaningful outreach or curriculum-building experience while helping real teachers and students.</w:t>
      </w:r>
    </w:p>
    <w:p w14:paraId="0000000A" w14:textId="77777777" w:rsidR="00461A48" w:rsidRDefault="00461A48">
      <w:pPr>
        <w:shd w:val="clear" w:color="auto" w:fill="FFFFFF"/>
        <w:rPr>
          <w:color w:val="222222"/>
        </w:rPr>
      </w:pPr>
    </w:p>
    <w:p w14:paraId="0000000B" w14:textId="77777777" w:rsidR="00461A48" w:rsidRDefault="00000000">
      <w:pPr>
        <w:shd w:val="clear" w:color="auto" w:fill="FFFFFF"/>
        <w:rPr>
          <w:color w:val="222222"/>
        </w:rPr>
      </w:pPr>
      <w:r>
        <w:rPr>
          <w:b/>
          <w:bCs/>
          <w:color w:val="222222"/>
        </w:rPr>
        <w:t xml:space="preserve">K-12 Teachers and pre-service teachers: </w:t>
      </w:r>
      <w:r>
        <w:rPr>
          <w:color w:val="222222"/>
        </w:rPr>
        <w:t>Gain experience in curriculum development and outreach while working with undergraduates in computing to integrate CS/AI knowledge and tools into your AI and education focused project.</w:t>
      </w:r>
    </w:p>
    <w:p w14:paraId="0000000C" w14:textId="77777777" w:rsidR="00461A48" w:rsidRDefault="00461A48">
      <w:pPr>
        <w:shd w:val="clear" w:color="auto" w:fill="FFFFFF"/>
        <w:rPr>
          <w:color w:val="222222"/>
        </w:rPr>
      </w:pPr>
    </w:p>
    <w:p w14:paraId="0000000D" w14:textId="77777777" w:rsidR="00461A48" w:rsidRDefault="00000000">
      <w:pPr>
        <w:shd w:val="clear" w:color="auto" w:fill="FFFFFF"/>
        <w:rPr>
          <w:b/>
          <w:bCs/>
          <w:color w:val="222222"/>
        </w:rPr>
      </w:pPr>
      <w:r>
        <w:rPr>
          <w:b/>
          <w:bCs/>
          <w:color w:val="222222"/>
        </w:rPr>
        <w:t>Program Highlights:</w:t>
      </w:r>
    </w:p>
    <w:p w14:paraId="0000000E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b/>
          <w:bCs/>
          <w:color w:val="222222"/>
        </w:rPr>
        <w:t>$1000 stipend</w:t>
      </w:r>
      <w:r>
        <w:rPr>
          <w:color w:val="222222"/>
        </w:rPr>
        <w:t xml:space="preserve"> for successful completion</w:t>
      </w:r>
    </w:p>
    <w:p w14:paraId="0000000F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10 virtual meetings</w:t>
      </w:r>
    </w:p>
    <w:p w14:paraId="00000010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Build your knowledge of AI concepts, tools, and ethical applications</w:t>
      </w:r>
    </w:p>
    <w:p w14:paraId="00000011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Collaborative K-12 AI Integration Project, built as a team</w:t>
      </w:r>
    </w:p>
    <w:p w14:paraId="00000012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Guidance and support for designing and implementing your project — no prior experience required</w:t>
      </w:r>
    </w:p>
    <w:p w14:paraId="00000013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Professional development certificates</w:t>
      </w:r>
    </w:p>
    <w:p w14:paraId="00000014" w14:textId="77777777" w:rsidR="00461A48" w:rsidRDefault="00000000">
      <w:pPr>
        <w:numPr>
          <w:ilvl w:val="0"/>
          <w:numId w:val="1"/>
        </w:numPr>
        <w:shd w:val="clear" w:color="auto" w:fill="FFFFFF"/>
        <w:ind w:left="940"/>
        <w:rPr>
          <w:color w:val="222222"/>
        </w:rPr>
      </w:pPr>
      <w:r>
        <w:rPr>
          <w:color w:val="222222"/>
        </w:rPr>
        <w:t>Networking with AI education leaders and fellow Scholars nationwide</w:t>
      </w:r>
    </w:p>
    <w:p w14:paraId="00000015" w14:textId="77777777" w:rsidR="00461A48" w:rsidRDefault="00461A48">
      <w:pPr>
        <w:shd w:val="clear" w:color="auto" w:fill="FFFFFF"/>
        <w:rPr>
          <w:color w:val="222222"/>
        </w:rPr>
      </w:pPr>
    </w:p>
    <w:p w14:paraId="00000016" w14:textId="77777777" w:rsidR="00461A48" w:rsidRDefault="00000000">
      <w:pPr>
        <w:shd w:val="clear" w:color="auto" w:fill="FFFFFF"/>
        <w:rPr>
          <w:color w:val="222222"/>
        </w:rPr>
      </w:pPr>
      <w:r>
        <w:rPr>
          <w:b/>
          <w:bCs/>
          <w:color w:val="222222"/>
        </w:rPr>
        <w:t>Program Duration:</w:t>
      </w:r>
      <w:r>
        <w:rPr>
          <w:color w:val="222222"/>
        </w:rPr>
        <w:t xml:space="preserve"> November 2026 - April 2027 </w:t>
      </w:r>
    </w:p>
    <w:p w14:paraId="00000017" w14:textId="77777777" w:rsidR="00461A48" w:rsidRDefault="00000000">
      <w:pPr>
        <w:shd w:val="clear" w:color="auto" w:fill="FFFFFF"/>
        <w:rPr>
          <w:color w:val="222222"/>
        </w:rPr>
      </w:pPr>
      <w:r>
        <w:rPr>
          <w:b/>
          <w:bCs/>
          <w:color w:val="222222"/>
        </w:rPr>
        <w:t>Time Commitment:</w:t>
      </w:r>
      <w:r>
        <w:rPr>
          <w:color w:val="222222"/>
        </w:rPr>
        <w:t xml:space="preserve"> ~50 hours total</w:t>
      </w:r>
    </w:p>
    <w:p w14:paraId="00000018" w14:textId="77777777" w:rsidR="00461A48" w:rsidRDefault="00461A48">
      <w:pPr>
        <w:shd w:val="clear" w:color="auto" w:fill="FFFFFF"/>
        <w:rPr>
          <w:color w:val="222222"/>
        </w:rPr>
      </w:pPr>
    </w:p>
    <w:p w14:paraId="00000019" w14:textId="77777777" w:rsidR="00461A48" w:rsidRDefault="00000000">
      <w:pPr>
        <w:shd w:val="clear" w:color="auto" w:fill="FFFFFF"/>
        <w:rPr>
          <w:color w:val="222222"/>
        </w:rPr>
      </w:pPr>
      <w:r>
        <w:rPr>
          <w:color w:val="222222"/>
        </w:rPr>
        <w:t>Whether you're a K-12 educator ready to bring AI into your classroom or a computing student eager to help shape the future of AI education, this program offers professional growth, financial support, and the chance to make a real impact together as a team.</w:t>
      </w:r>
    </w:p>
    <w:p w14:paraId="0000001A" w14:textId="77777777" w:rsidR="00461A48" w:rsidRDefault="00461A48">
      <w:pPr>
        <w:shd w:val="clear" w:color="auto" w:fill="FFFFFF"/>
        <w:spacing w:line="240" w:lineRule="auto"/>
        <w:rPr>
          <w:color w:val="222222"/>
        </w:rPr>
      </w:pPr>
    </w:p>
    <w:p w14:paraId="0000001B" w14:textId="77777777" w:rsidR="00461A48" w:rsidRDefault="00000000">
      <w:pPr>
        <w:shd w:val="clear" w:color="auto" w:fill="FFFFFF"/>
        <w:spacing w:line="240" w:lineRule="auto"/>
        <w:rPr>
          <w:color w:val="222222"/>
        </w:rPr>
      </w:pPr>
      <w:r>
        <w:rPr>
          <w:color w:val="222222"/>
        </w:rPr>
        <w:t xml:space="preserve">We are having 2 online informational meetings via on </w:t>
      </w:r>
      <w:r>
        <w:rPr>
          <w:b/>
          <w:bCs/>
          <w:color w:val="222222"/>
        </w:rPr>
        <w:t>Zoom</w:t>
      </w:r>
      <w:r>
        <w:rPr>
          <w:color w:val="222222"/>
        </w:rPr>
        <w:t>:</w:t>
      </w:r>
    </w:p>
    <w:p w14:paraId="0000001C" w14:textId="77777777" w:rsidR="00461A48" w:rsidRDefault="00000000">
      <w:pPr>
        <w:shd w:val="clear" w:color="auto" w:fill="FFFFFF"/>
        <w:spacing w:line="240" w:lineRule="auto"/>
        <w:ind w:firstLine="720"/>
        <w:rPr>
          <w:color w:val="222222"/>
        </w:rPr>
      </w:pPr>
      <w:r>
        <w:rPr>
          <w:color w:val="222222"/>
        </w:rPr>
        <w:t xml:space="preserve"> </w:t>
      </w:r>
      <w:r>
        <w:rPr>
          <w:b/>
          <w:bCs/>
          <w:color w:val="222222"/>
        </w:rPr>
        <w:t>Sep 30</w:t>
      </w:r>
      <w:r>
        <w:rPr>
          <w:color w:val="222222"/>
        </w:rPr>
        <w:t xml:space="preserve"> at </w:t>
      </w:r>
      <w:r>
        <w:rPr>
          <w:b/>
          <w:bCs/>
          <w:color w:val="222222"/>
        </w:rPr>
        <w:t>4:30p ET/ 3:30p CT/ 2:30p MT / 1:30p PT</w:t>
      </w:r>
      <w:r>
        <w:rPr>
          <w:color w:val="222222"/>
        </w:rPr>
        <w:t xml:space="preserve"> </w:t>
      </w:r>
      <w:hyperlink r:id="rId9">
        <w:r>
          <w:rPr>
            <w:color w:val="1155CC"/>
            <w:u w:val="single"/>
          </w:rPr>
          <w:t>RSVP for early session here</w:t>
        </w:r>
      </w:hyperlink>
    </w:p>
    <w:p w14:paraId="0000001D" w14:textId="77777777" w:rsidR="00461A48" w:rsidRDefault="00000000">
      <w:pPr>
        <w:shd w:val="clear" w:color="auto" w:fill="FFFFFF"/>
        <w:spacing w:line="240" w:lineRule="auto"/>
        <w:ind w:firstLine="720"/>
        <w:rPr>
          <w:b/>
          <w:bCs/>
          <w:color w:val="222222"/>
        </w:rPr>
      </w:pPr>
      <w:r>
        <w:rPr>
          <w:color w:val="222222"/>
        </w:rPr>
        <w:t xml:space="preserve"> </w:t>
      </w:r>
      <w:r>
        <w:rPr>
          <w:b/>
          <w:bCs/>
          <w:color w:val="222222"/>
        </w:rPr>
        <w:t>Sep 30</w:t>
      </w:r>
      <w:r>
        <w:rPr>
          <w:color w:val="222222"/>
        </w:rPr>
        <w:t xml:space="preserve"> at </w:t>
      </w:r>
      <w:r>
        <w:rPr>
          <w:b/>
          <w:bCs/>
          <w:color w:val="222222"/>
        </w:rPr>
        <w:t>7:30p ET/ 6:30p CT/ 5:30p MT / 4:30p PT</w:t>
      </w:r>
      <w:r>
        <w:rPr>
          <w:color w:val="222222"/>
        </w:rPr>
        <w:t xml:space="preserve">. </w:t>
      </w:r>
      <w:hyperlink r:id="rId10">
        <w:r>
          <w:rPr>
            <w:color w:val="1155CC"/>
            <w:u w:val="single"/>
          </w:rPr>
          <w:t>RSVP for later session here</w:t>
        </w:r>
      </w:hyperlink>
      <w:r>
        <w:rPr>
          <w:color w:val="222222"/>
        </w:rPr>
        <w:t xml:space="preserve">. </w:t>
      </w:r>
    </w:p>
    <w:p w14:paraId="0000001E" w14:textId="77777777" w:rsidR="00461A48" w:rsidRDefault="00461A48">
      <w:pPr>
        <w:shd w:val="clear" w:color="auto" w:fill="FFFFFF"/>
        <w:spacing w:before="240" w:after="240"/>
        <w:rPr>
          <w:b/>
          <w:bCs/>
          <w:color w:val="222222"/>
        </w:rPr>
      </w:pPr>
    </w:p>
    <w:p w14:paraId="0000001F" w14:textId="77777777" w:rsidR="00461A48" w:rsidRDefault="00000000">
      <w:pPr>
        <w:shd w:val="clear" w:color="auto" w:fill="FFFFFF"/>
        <w:spacing w:before="240" w:after="240"/>
        <w:rPr>
          <w:b/>
          <w:bCs/>
          <w:color w:val="222222"/>
        </w:rPr>
      </w:pPr>
      <w:r>
        <w:rPr>
          <w:b/>
          <w:bCs/>
          <w:color w:val="222222"/>
        </w:rPr>
        <w:lastRenderedPageBreak/>
        <w:t xml:space="preserve">Review the </w:t>
      </w:r>
      <w:hyperlink r:id="rId11">
        <w:r>
          <w:rPr>
            <w:b/>
            <w:bCs/>
            <w:color w:val="1155CC"/>
            <w:u w:val="single"/>
          </w:rPr>
          <w:t>AI Scholars Program Handbook</w:t>
        </w:r>
      </w:hyperlink>
      <w:r>
        <w:rPr>
          <w:b/>
          <w:bCs/>
          <w:color w:val="222222"/>
        </w:rPr>
        <w:t xml:space="preserve"> for more information!</w:t>
      </w:r>
    </w:p>
    <w:p w14:paraId="00000020" w14:textId="77777777" w:rsidR="00461A48" w:rsidRDefault="00000000">
      <w:pPr>
        <w:shd w:val="clear" w:color="auto" w:fill="FFFFFF"/>
        <w:spacing w:before="240" w:after="240"/>
        <w:rPr>
          <w:b/>
          <w:bCs/>
          <w:color w:val="222222"/>
        </w:rPr>
      </w:pPr>
      <w:r>
        <w:rPr>
          <w:b/>
          <w:bCs/>
          <w:color w:val="222222"/>
        </w:rPr>
        <w:t xml:space="preserve">APPLICATION: </w:t>
      </w:r>
      <w:r>
        <w:rPr>
          <w:color w:val="222222"/>
        </w:rPr>
        <w:t>US Citizens and Permanent Residents who are K-12 Educators, pre-service teachers, and undergraduates majoring in computing-related fields can apply here:</w:t>
      </w:r>
      <w:r>
        <w:rPr>
          <w:b/>
          <w:bCs/>
          <w:color w:val="222222"/>
        </w:rPr>
        <w:t xml:space="preserve"> </w:t>
      </w:r>
      <w:hyperlink r:id="rId12">
        <w:r>
          <w:rPr>
            <w:color w:val="1155CC"/>
            <w:u w:val="single"/>
          </w:rPr>
          <w:t>https://form.jotform.com/261736812180153</w:t>
        </w:r>
      </w:hyperlink>
    </w:p>
    <w:p w14:paraId="00000021" w14:textId="77777777" w:rsidR="00461A48" w:rsidRDefault="00000000">
      <w:pPr>
        <w:shd w:val="clear" w:color="auto" w:fill="FFFFFF"/>
        <w:spacing w:before="240" w:after="240"/>
        <w:rPr>
          <w:color w:val="222222"/>
        </w:rPr>
      </w:pPr>
      <w:r>
        <w:rPr>
          <w:b/>
          <w:bCs/>
          <w:color w:val="222222"/>
        </w:rPr>
        <w:t xml:space="preserve">DEADLINE: </w:t>
      </w:r>
      <w:r>
        <w:rPr>
          <w:color w:val="222222"/>
        </w:rPr>
        <w:t>Priority will be given to applications received by October 14th. Acceptances will be issued on a rolling basis. Notifications of acceptance will be sent out by November 4th. If you apply please save the date: Nov 10 630-8p ET/ 330-5p PT for the first webinar!</w:t>
      </w:r>
    </w:p>
    <w:p w14:paraId="00000022" w14:textId="77777777" w:rsidR="00461A48" w:rsidRDefault="00000000">
      <w:pPr>
        <w:shd w:val="clear" w:color="auto" w:fill="FFFFFF"/>
        <w:spacing w:before="240" w:after="240"/>
        <w:rPr>
          <w:color w:val="222222"/>
        </w:rPr>
      </w:pPr>
      <w:r>
        <w:rPr>
          <w:b/>
          <w:bCs/>
          <w:color w:val="222222"/>
        </w:rPr>
        <w:t>Questions?</w:t>
      </w:r>
      <w:r>
        <w:rPr>
          <w:color w:val="222222"/>
        </w:rPr>
        <w:t xml:space="preserve"> Contact </w:t>
      </w:r>
      <w:hyperlink r:id="rId13">
        <w:r>
          <w:rPr>
            <w:color w:val="1155CC"/>
            <w:u w:val="single"/>
          </w:rPr>
          <w:t>AIScholars@starscomputingcore.org</w:t>
        </w:r>
      </w:hyperlink>
      <w:r>
        <w:rPr>
          <w:color w:val="222222"/>
        </w:rPr>
        <w:t xml:space="preserve">  to discuss how this program fits your goals and schedule.</w:t>
      </w:r>
    </w:p>
    <w:p w14:paraId="00000023" w14:textId="77777777" w:rsidR="00461A48" w:rsidRDefault="00000000">
      <w:pPr>
        <w:shd w:val="clear" w:color="auto" w:fill="FFFFFF"/>
        <w:rPr>
          <w:color w:val="222222"/>
        </w:rPr>
      </w:pPr>
      <w:r>
        <w:rPr>
          <w:color w:val="222222"/>
        </w:rPr>
        <w:t>Please forward this email to college faculty/staff, students, K-12 teachers and educators and groups who might be interested!</w:t>
      </w:r>
    </w:p>
    <w:p w14:paraId="00000024" w14:textId="77777777" w:rsidR="00461A48" w:rsidRDefault="00461A48">
      <w:pPr>
        <w:shd w:val="clear" w:color="auto" w:fill="FFFFFF"/>
        <w:rPr>
          <w:color w:val="222222"/>
        </w:rPr>
      </w:pPr>
    </w:p>
    <w:p w14:paraId="00000025" w14:textId="77777777" w:rsidR="00461A48" w:rsidRDefault="00000000">
      <w:pPr>
        <w:shd w:val="clear" w:color="auto" w:fill="FFFFFF"/>
        <w:spacing w:line="240" w:lineRule="auto"/>
        <w:rPr>
          <w:color w:val="222222"/>
        </w:rPr>
      </w:pPr>
      <w:r>
        <w:rPr>
          <w:color w:val="222222"/>
        </w:rPr>
        <w:t>Best regards,</w:t>
      </w:r>
    </w:p>
    <w:p w14:paraId="00000026" w14:textId="77777777" w:rsidR="00461A48" w:rsidRDefault="00461A48">
      <w:pPr>
        <w:shd w:val="clear" w:color="auto" w:fill="FFFFFF"/>
        <w:spacing w:line="240" w:lineRule="auto"/>
        <w:rPr>
          <w:color w:val="222222"/>
        </w:rPr>
      </w:pPr>
    </w:p>
    <w:p w14:paraId="00000027" w14:textId="77777777" w:rsidR="00461A48" w:rsidRDefault="00000000">
      <w:pPr>
        <w:shd w:val="clear" w:color="auto" w:fill="FFFFFF"/>
        <w:spacing w:line="240" w:lineRule="auto"/>
        <w:rPr>
          <w:i/>
          <w:iCs/>
          <w:highlight w:val="white"/>
        </w:rPr>
      </w:pPr>
      <w:r>
        <w:rPr>
          <w:i/>
          <w:iCs/>
          <w:highlight w:val="white"/>
        </w:rPr>
        <w:t>Jamie Payton, STARS Lead PI and INVITE AI Institute Co-PI, Dean &amp; Professor at NJIT</w:t>
      </w:r>
    </w:p>
    <w:p w14:paraId="00000028" w14:textId="77777777" w:rsidR="00461A48" w:rsidRDefault="00000000">
      <w:pPr>
        <w:shd w:val="clear" w:color="auto" w:fill="FFFFFF"/>
        <w:spacing w:line="240" w:lineRule="auto"/>
        <w:rPr>
          <w:i/>
          <w:iCs/>
          <w:highlight w:val="white"/>
        </w:rPr>
      </w:pPr>
      <w:r>
        <w:rPr>
          <w:i/>
          <w:iCs/>
          <w:highlight w:val="white"/>
        </w:rPr>
        <w:t>Laurel Watkins de Jong, STARS Executive Director and INVITE AI team member</w:t>
      </w:r>
    </w:p>
    <w:p w14:paraId="00000029" w14:textId="77777777" w:rsidR="00461A48" w:rsidRDefault="00461A48">
      <w:pPr>
        <w:shd w:val="clear" w:color="auto" w:fill="FFFFFF"/>
        <w:spacing w:line="240" w:lineRule="auto"/>
        <w:rPr>
          <w:i/>
          <w:iCs/>
          <w:highlight w:val="white"/>
        </w:rPr>
      </w:pPr>
    </w:p>
    <w:p w14:paraId="0000002A" w14:textId="77777777" w:rsidR="00461A48" w:rsidRDefault="00000000">
      <w:pPr>
        <w:shd w:val="clear" w:color="auto" w:fill="FFFFFF"/>
        <w:spacing w:line="240" w:lineRule="auto"/>
        <w:rPr>
          <w:i/>
          <w:iCs/>
          <w:highlight w:val="white"/>
        </w:rPr>
      </w:pPr>
      <w:r>
        <w:rPr>
          <w:i/>
          <w:iCs/>
          <w:highlight w:val="white"/>
        </w:rPr>
        <w:t>Tiffany Barnes, STARS Co-PI and Engage AI member, Professor @ NC State</w:t>
      </w:r>
    </w:p>
    <w:p w14:paraId="0000002B" w14:textId="77777777" w:rsidR="00461A48" w:rsidRDefault="00000000">
      <w:pPr>
        <w:shd w:val="clear" w:color="auto" w:fill="FFFFFF"/>
        <w:spacing w:line="240" w:lineRule="auto"/>
        <w:rPr>
          <w:i/>
          <w:iCs/>
          <w:highlight w:val="white"/>
        </w:rPr>
      </w:pPr>
      <w:r>
        <w:rPr>
          <w:i/>
          <w:iCs/>
          <w:highlight w:val="white"/>
        </w:rPr>
        <w:t>Madison Thomas, STARS AI Scholars Graduate Assistant @ NC State</w:t>
      </w:r>
    </w:p>
    <w:p w14:paraId="0000002C" w14:textId="77777777" w:rsidR="00461A48" w:rsidRDefault="00461A48">
      <w:pPr>
        <w:shd w:val="clear" w:color="auto" w:fill="FFFFFF"/>
      </w:pPr>
    </w:p>
    <w:p w14:paraId="0000002D" w14:textId="77777777" w:rsidR="00461A48" w:rsidRDefault="00000000">
      <w:pPr>
        <w:shd w:val="clear" w:color="auto" w:fill="FFFFFF"/>
      </w:pPr>
      <w:r>
        <w:t xml:space="preserve">Note: This STARS AI Scholars program is run by STARS Computing Core: </w:t>
      </w:r>
      <w:hyperlink r:id="rId14">
        <w:r>
          <w:rPr>
            <w:color w:val="1155CC"/>
            <w:u w:val="single"/>
          </w:rPr>
          <w:t>starscomputingcore.org</w:t>
        </w:r>
      </w:hyperlink>
      <w:r>
        <w:t xml:space="preserve"> with support from the INVITE AI Institute: </w:t>
      </w:r>
      <w:hyperlink r:id="rId15">
        <w:r>
          <w:rPr>
            <w:color w:val="1155CC"/>
            <w:u w:val="single"/>
          </w:rPr>
          <w:t>www.invite.illinois.edu</w:t>
        </w:r>
      </w:hyperlink>
      <w:r>
        <w:t xml:space="preserve">, and the EngageAI Institute: </w:t>
      </w:r>
      <w:hyperlink r:id="rId16">
        <w:r>
          <w:rPr>
            <w:color w:val="1155CC"/>
            <w:u w:val="single"/>
          </w:rPr>
          <w:t>https://engageai.org</w:t>
        </w:r>
      </w:hyperlink>
      <w:r>
        <w:t xml:space="preserve">. </w:t>
      </w:r>
    </w:p>
    <w:p w14:paraId="0000002E" w14:textId="77777777" w:rsidR="00461A48" w:rsidRDefault="00461A48"/>
    <w:sectPr w:rsidR="00461A4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90AD82" w14:textId="77777777" w:rsidR="00D36BD9" w:rsidRDefault="00D36BD9" w:rsidP="001D0088">
      <w:pPr>
        <w:spacing w:line="240" w:lineRule="auto"/>
      </w:pPr>
      <w:r>
        <w:separator/>
      </w:r>
    </w:p>
  </w:endnote>
  <w:endnote w:type="continuationSeparator" w:id="0">
    <w:p w14:paraId="089A3E75" w14:textId="77777777" w:rsidR="00D36BD9" w:rsidRDefault="00D36BD9" w:rsidP="001D0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3FD7951-A5EE-104C-963D-88FEBBF405D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A7CCC924-6BCA-4F47-81E9-AAD866A08AE2}"/>
    <w:embedBold r:id="rId3" w:fontKey="{553E16E6-F5C5-F14B-909B-B3C037AA4A38}"/>
    <w:embedItalic r:id="rId4" w:fontKey="{2EB8CFEA-06AF-7445-8484-8F86B1D576A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8EC56CC-086C-4249-96F6-1C76C29D306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211B929-429E-FF41-82FA-0179248EB4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25F6C9" w14:textId="77777777" w:rsidR="001D0088" w:rsidRDefault="001D00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C879D1" w14:textId="77777777" w:rsidR="001D0088" w:rsidRDefault="001D00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1D1BBA" w14:textId="77777777" w:rsidR="001D0088" w:rsidRDefault="001D00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2C6AC8" w14:textId="77777777" w:rsidR="00D36BD9" w:rsidRDefault="00D36BD9" w:rsidP="001D0088">
      <w:pPr>
        <w:spacing w:line="240" w:lineRule="auto"/>
      </w:pPr>
      <w:r>
        <w:separator/>
      </w:r>
    </w:p>
  </w:footnote>
  <w:footnote w:type="continuationSeparator" w:id="0">
    <w:p w14:paraId="644925D3" w14:textId="77777777" w:rsidR="00D36BD9" w:rsidRDefault="00D36BD9" w:rsidP="001D00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A0BB82" w14:textId="77777777" w:rsidR="001D0088" w:rsidRDefault="001D00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2929C1" w14:textId="77777777" w:rsidR="001D0088" w:rsidRDefault="001D00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76D1DB" w14:textId="77777777" w:rsidR="001D0088" w:rsidRDefault="001D00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DF600DF"/>
    <w:multiLevelType w:val="multilevel"/>
    <w:tmpl w:val="0E006D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4962758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displayBackgroundShap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A48"/>
    <w:rsid w:val="001D0088"/>
    <w:rsid w:val="00461A48"/>
    <w:rsid w:val="00C66FDD"/>
    <w:rsid w:val="00D3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6A9EE8-3AB9-2049-81CB-0BF0822A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D008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088"/>
  </w:style>
  <w:style w:type="paragraph" w:styleId="Footer">
    <w:name w:val="footer"/>
    <w:basedOn w:val="Normal"/>
    <w:link w:val="FooterChar"/>
    <w:uiPriority w:val="99"/>
    <w:unhideWhenUsed/>
    <w:rsid w:val="001D008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rscomputingcore.org" TargetMode="External"/><Relationship Id="rId13" Type="http://schemas.openxmlformats.org/officeDocument/2006/relationships/hyperlink" Target="mailto:AIScholars@starscomputingcore.org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starscomputingcore.org" TargetMode="External"/><Relationship Id="rId12" Type="http://schemas.openxmlformats.org/officeDocument/2006/relationships/hyperlink" Target="https://form.jotform.com/261736812180153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ngageai.org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google.com/document/d/1FzcXpaHj_4l6aFbaOQnYpi0oTHgH8ZhJ4Csxickdb8o/edit?tab=t.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invite.illinois.ed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csu.zoom.us/meeting/register/DelC2Y8UTSSehlqDED3mSg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ncsu.zoom.us/meeting/register/kDDgVuejTeWmu2jWcBum9Q" TargetMode="External"/><Relationship Id="rId14" Type="http://schemas.openxmlformats.org/officeDocument/2006/relationships/hyperlink" Target="http://starscomputingcore.org" TargetMode="External"/><Relationship Id="rId22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3554</Characters>
  <Application>Microsoft Office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Watkins de Jong, Laurel N</cp:lastModifiedBy>
  <cp:revision>2</cp:revision>
  <dcterms:created xsi:type="dcterms:W3CDTF">2026-09-22T14:36:00Z</dcterms:created>
  <dcterms:modified xsi:type="dcterms:W3CDTF">2026-09-22T14:36:00Z</dcterms:modified>
</cp:coreProperties>
</file>